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28F02" w14:textId="18A37E2C" w:rsidR="00E83D38" w:rsidRDefault="00E83D38">
      <w:r>
        <w:t>1969 Buckeye Conference Meet…</w:t>
      </w:r>
    </w:p>
    <w:p w14:paraId="5F9D8B65" w14:textId="36A27870" w:rsidR="00E83D38" w:rsidRDefault="00E83D38">
      <w:r>
        <w:rPr>
          <w:noProof/>
        </w:rPr>
        <w:drawing>
          <wp:inline distT="0" distB="0" distL="0" distR="0" wp14:anchorId="11F32374" wp14:editId="44455C8D">
            <wp:extent cx="5943600" cy="4584700"/>
            <wp:effectExtent l="0" t="0" r="0" b="0"/>
            <wp:docPr id="1694770418" name="Picture 1" descr="Newspaper with a newspaper and a newspaper art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70418" name="Picture 1" descr="Newspaper with a newspaper and a newspaper artic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3B30" w14:textId="509A95B1" w:rsidR="00E83D38" w:rsidRDefault="00E83D38">
      <w:r>
        <w:rPr>
          <w:noProof/>
        </w:rPr>
        <w:drawing>
          <wp:inline distT="0" distB="0" distL="0" distR="0" wp14:anchorId="556D79A5" wp14:editId="3790ACE3">
            <wp:extent cx="5943600" cy="3149600"/>
            <wp:effectExtent l="0" t="0" r="0" b="0"/>
            <wp:docPr id="540418352" name="Picture 2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18352" name="Picture 2" descr="A newspaper article with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283F" w14:textId="77777777" w:rsidR="00E83D38" w:rsidRDefault="00E83D38"/>
    <w:sectPr w:rsidR="00E83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D38"/>
    <w:rsid w:val="00326F0D"/>
    <w:rsid w:val="00E8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5F2BF7"/>
  <w15:chartTrackingRefBased/>
  <w15:docId w15:val="{A871FDEA-73AC-0647-A174-81B4A7E1C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3D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3D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3D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3D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3D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3D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3D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3D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3D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D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3D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3D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3D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3D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3D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3D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3D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3D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3D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3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D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3D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3D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3D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3D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3D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3D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3D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3D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Bray</dc:creator>
  <cp:keywords/>
  <dc:description/>
  <cp:lastModifiedBy>William Bray</cp:lastModifiedBy>
  <cp:revision>1</cp:revision>
  <dcterms:created xsi:type="dcterms:W3CDTF">2025-10-21T12:34:00Z</dcterms:created>
  <dcterms:modified xsi:type="dcterms:W3CDTF">2025-10-21T12:35:00Z</dcterms:modified>
</cp:coreProperties>
</file>